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75ED" w14:textId="77777777"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1265F5A" wp14:editId="0824C1DC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59F184" w14:textId="77777777"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14:paraId="2E934ECA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36BDC">
        <w:rPr>
          <w:rFonts w:ascii="Times New Roman" w:hAnsi="Times New Roman"/>
          <w:sz w:val="24"/>
          <w:szCs w:val="24"/>
        </w:rPr>
        <w:t>АДМИНИСТРАЦИЯ  ЗВЕНИГОВО</w:t>
      </w:r>
      <w:proofErr w:type="gramEnd"/>
      <w:r w:rsidRPr="00A36BDC">
        <w:rPr>
          <w:rFonts w:ascii="Times New Roman" w:hAnsi="Times New Roman"/>
          <w:sz w:val="24"/>
          <w:szCs w:val="24"/>
        </w:rPr>
        <w:t xml:space="preserve"> МУНИЦИПАЛ                                  </w:t>
      </w:r>
    </w:p>
    <w:p w14:paraId="64425C58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14:paraId="60DD8850" w14:textId="77777777"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14:paraId="2DC357EE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14:paraId="3A110A65" w14:textId="77777777"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3AC8A2BA" w14:textId="77777777"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E1791D6" w14:textId="77777777"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29429789" w14:textId="737C2F8B" w:rsidR="00C562F8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D018B9">
        <w:rPr>
          <w:rFonts w:ascii="Times New Roman" w:hAnsi="Times New Roman"/>
          <w:sz w:val="28"/>
          <w:szCs w:val="28"/>
        </w:rPr>
        <w:t>2</w:t>
      </w:r>
      <w:r w:rsidR="00F743F2">
        <w:rPr>
          <w:rFonts w:ascii="Times New Roman" w:hAnsi="Times New Roman"/>
          <w:sz w:val="28"/>
          <w:szCs w:val="28"/>
        </w:rPr>
        <w:t>7</w:t>
      </w:r>
      <w:r w:rsidR="00A67E77">
        <w:rPr>
          <w:rFonts w:ascii="Times New Roman" w:hAnsi="Times New Roman"/>
          <w:sz w:val="28"/>
          <w:szCs w:val="28"/>
        </w:rPr>
        <w:t xml:space="preserve"> января</w:t>
      </w:r>
      <w:r w:rsidR="00A36BDC">
        <w:rPr>
          <w:rFonts w:ascii="Times New Roman" w:hAnsi="Times New Roman"/>
          <w:sz w:val="28"/>
          <w:szCs w:val="28"/>
        </w:rPr>
        <w:t xml:space="preserve"> </w:t>
      </w:r>
      <w:r w:rsidR="007D77EA">
        <w:rPr>
          <w:rFonts w:ascii="Times New Roman" w:hAnsi="Times New Roman"/>
          <w:sz w:val="28"/>
          <w:szCs w:val="28"/>
        </w:rPr>
        <w:t>202</w:t>
      </w:r>
      <w:r w:rsidR="00F743F2">
        <w:rPr>
          <w:rFonts w:ascii="Times New Roman" w:hAnsi="Times New Roman"/>
          <w:sz w:val="28"/>
          <w:szCs w:val="28"/>
        </w:rPr>
        <w:t>5</w:t>
      </w:r>
      <w:r w:rsidR="00A36BDC">
        <w:rPr>
          <w:rFonts w:ascii="Times New Roman" w:hAnsi="Times New Roman"/>
          <w:sz w:val="28"/>
          <w:szCs w:val="28"/>
        </w:rPr>
        <w:t xml:space="preserve"> г. № </w:t>
      </w:r>
      <w:r w:rsidR="00A67E77">
        <w:rPr>
          <w:rFonts w:ascii="Times New Roman" w:hAnsi="Times New Roman"/>
          <w:sz w:val="28"/>
          <w:szCs w:val="28"/>
        </w:rPr>
        <w:t>2</w:t>
      </w:r>
      <w:r w:rsidR="00F743F2">
        <w:rPr>
          <w:rFonts w:ascii="Times New Roman" w:hAnsi="Times New Roman"/>
          <w:sz w:val="28"/>
          <w:szCs w:val="28"/>
        </w:rPr>
        <w:t>6</w:t>
      </w:r>
      <w:r w:rsidR="00A36B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13B57" w:rsidRPr="008B623F" w14:paraId="3C513BBF" w14:textId="77777777" w:rsidTr="00A36BDC">
        <w:trPr>
          <w:trHeight w:val="479"/>
        </w:trPr>
        <w:tc>
          <w:tcPr>
            <w:tcW w:w="4785" w:type="dxa"/>
          </w:tcPr>
          <w:p w14:paraId="7ABC1F9C" w14:textId="77777777" w:rsidR="00413B57" w:rsidRPr="008B623F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1E159065" w14:textId="77777777" w:rsidR="00413B57" w:rsidRPr="008B623F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36DEC0D" w14:textId="0EE65748" w:rsidR="008B623F" w:rsidRPr="008B623F" w:rsidRDefault="008B623F" w:rsidP="008B623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B623F">
        <w:rPr>
          <w:rFonts w:ascii="Times New Roman" w:hAnsi="Times New Roman"/>
          <w:b/>
          <w:sz w:val="28"/>
          <w:szCs w:val="28"/>
        </w:rPr>
        <w:t xml:space="preserve">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</w:t>
      </w:r>
      <w:proofErr w:type="gramStart"/>
      <w:r w:rsidRPr="008B623F">
        <w:rPr>
          <w:rFonts w:ascii="Times New Roman" w:hAnsi="Times New Roman"/>
          <w:b/>
          <w:sz w:val="28"/>
          <w:szCs w:val="28"/>
        </w:rPr>
        <w:t>лицу,  взявшему</w:t>
      </w:r>
      <w:proofErr w:type="gramEnd"/>
      <w:r w:rsidRPr="008B623F">
        <w:rPr>
          <w:rFonts w:ascii="Times New Roman" w:hAnsi="Times New Roman"/>
          <w:b/>
          <w:sz w:val="28"/>
          <w:szCs w:val="28"/>
        </w:rPr>
        <w:t xml:space="preserve"> на себя обязанность осущест</w:t>
      </w:r>
      <w:r w:rsidR="00EE042D">
        <w:rPr>
          <w:rFonts w:ascii="Times New Roman" w:hAnsi="Times New Roman"/>
          <w:b/>
          <w:sz w:val="28"/>
          <w:szCs w:val="28"/>
        </w:rPr>
        <w:t>вить погребение умершего на 202</w:t>
      </w:r>
      <w:r w:rsidR="00F743F2">
        <w:rPr>
          <w:rFonts w:ascii="Times New Roman" w:hAnsi="Times New Roman"/>
          <w:b/>
          <w:sz w:val="28"/>
          <w:szCs w:val="28"/>
        </w:rPr>
        <w:t>5</w:t>
      </w:r>
      <w:r w:rsidRPr="008B623F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B056425" w14:textId="77777777" w:rsidR="00EE042D" w:rsidRDefault="008B623F" w:rsidP="00EE04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  В соответствии со ст. ст. 9, 29 Федерального закона от 12 января 1996 года № 8-ФЗ «О погребении и похоронном деле», </w:t>
      </w:r>
      <w:proofErr w:type="spellStart"/>
      <w:r w:rsidR="00EE042D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EE042D">
        <w:rPr>
          <w:rFonts w:ascii="Times New Roman" w:hAnsi="Times New Roman"/>
          <w:sz w:val="28"/>
          <w:szCs w:val="28"/>
        </w:rPr>
        <w:t xml:space="preserve"> сельская а</w:t>
      </w:r>
      <w:r w:rsidRPr="008B623F">
        <w:rPr>
          <w:rFonts w:ascii="Times New Roman" w:hAnsi="Times New Roman"/>
          <w:sz w:val="28"/>
          <w:szCs w:val="28"/>
        </w:rPr>
        <w:t xml:space="preserve">дминистрация </w:t>
      </w:r>
    </w:p>
    <w:p w14:paraId="18DFCCD7" w14:textId="77777777" w:rsidR="008B623F" w:rsidRPr="008B623F" w:rsidRDefault="008B623F" w:rsidP="008B623F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>ПОСТАНОВЛЯЕТ:</w:t>
      </w:r>
    </w:p>
    <w:p w14:paraId="5CC20F13" w14:textId="683D2E6D" w:rsidR="008B623F" w:rsidRPr="008B623F" w:rsidRDefault="008B623F" w:rsidP="008B62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>1. Утвердить стоимость и требования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</w:t>
      </w:r>
      <w:r w:rsidR="00EE042D">
        <w:rPr>
          <w:rFonts w:ascii="Times New Roman" w:hAnsi="Times New Roman"/>
          <w:sz w:val="28"/>
          <w:szCs w:val="28"/>
        </w:rPr>
        <w:t>в</w:t>
      </w:r>
      <w:r w:rsidR="00734BE1">
        <w:rPr>
          <w:rFonts w:ascii="Times New Roman" w:hAnsi="Times New Roman"/>
          <w:sz w:val="28"/>
          <w:szCs w:val="28"/>
        </w:rPr>
        <w:t>лять погребение умершего на 202</w:t>
      </w:r>
      <w:r w:rsidR="00F743F2">
        <w:rPr>
          <w:rFonts w:ascii="Times New Roman" w:hAnsi="Times New Roman"/>
          <w:sz w:val="28"/>
          <w:szCs w:val="28"/>
        </w:rPr>
        <w:t>5</w:t>
      </w:r>
      <w:r w:rsidRPr="008B623F">
        <w:rPr>
          <w:rFonts w:ascii="Times New Roman" w:hAnsi="Times New Roman"/>
          <w:sz w:val="28"/>
          <w:szCs w:val="28"/>
        </w:rPr>
        <w:t xml:space="preserve"> год, </w:t>
      </w:r>
      <w:proofErr w:type="gramStart"/>
      <w:r w:rsidRPr="008B623F">
        <w:rPr>
          <w:rFonts w:ascii="Times New Roman" w:hAnsi="Times New Roman"/>
          <w:sz w:val="28"/>
          <w:szCs w:val="28"/>
        </w:rPr>
        <w:t>согласно  приложению</w:t>
      </w:r>
      <w:proofErr w:type="gramEnd"/>
      <w:r w:rsidRPr="008B623F">
        <w:rPr>
          <w:rFonts w:ascii="Times New Roman" w:hAnsi="Times New Roman"/>
          <w:sz w:val="28"/>
          <w:szCs w:val="28"/>
        </w:rPr>
        <w:t>.</w:t>
      </w:r>
    </w:p>
    <w:p w14:paraId="1BC923DF" w14:textId="3111BF1A" w:rsidR="008B623F" w:rsidRPr="008B623F" w:rsidRDefault="00D018B9" w:rsidP="008B62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от </w:t>
      </w:r>
      <w:r w:rsidR="00F743F2">
        <w:rPr>
          <w:rFonts w:ascii="Times New Roman" w:hAnsi="Times New Roman"/>
          <w:sz w:val="28"/>
          <w:szCs w:val="28"/>
        </w:rPr>
        <w:t>29</w:t>
      </w:r>
      <w:r w:rsidR="008341F1">
        <w:rPr>
          <w:rFonts w:ascii="Times New Roman" w:hAnsi="Times New Roman"/>
          <w:sz w:val="28"/>
          <w:szCs w:val="28"/>
        </w:rPr>
        <w:t>.0</w:t>
      </w:r>
      <w:r w:rsidR="00F743F2">
        <w:rPr>
          <w:rFonts w:ascii="Times New Roman" w:hAnsi="Times New Roman"/>
          <w:sz w:val="28"/>
          <w:szCs w:val="28"/>
        </w:rPr>
        <w:t>1</w:t>
      </w:r>
      <w:r w:rsidR="008341F1">
        <w:rPr>
          <w:rFonts w:ascii="Times New Roman" w:hAnsi="Times New Roman"/>
          <w:sz w:val="28"/>
          <w:szCs w:val="28"/>
        </w:rPr>
        <w:t>.202</w:t>
      </w:r>
      <w:r w:rsidR="00F743F2">
        <w:rPr>
          <w:rFonts w:ascii="Times New Roman" w:hAnsi="Times New Roman"/>
          <w:sz w:val="28"/>
          <w:szCs w:val="28"/>
        </w:rPr>
        <w:t>4</w:t>
      </w:r>
      <w:r w:rsidR="008B623F" w:rsidRPr="008B623F">
        <w:rPr>
          <w:rFonts w:ascii="Times New Roman" w:hAnsi="Times New Roman"/>
          <w:sz w:val="28"/>
          <w:szCs w:val="28"/>
        </w:rPr>
        <w:t xml:space="preserve"> года № </w:t>
      </w:r>
      <w:r w:rsidR="00F743F2">
        <w:rPr>
          <w:rFonts w:ascii="Times New Roman" w:hAnsi="Times New Roman"/>
          <w:sz w:val="28"/>
          <w:szCs w:val="28"/>
        </w:rPr>
        <w:t>27</w:t>
      </w:r>
      <w:r w:rsidR="008B623F" w:rsidRPr="008B623F">
        <w:rPr>
          <w:rFonts w:ascii="Times New Roman" w:hAnsi="Times New Roman"/>
          <w:sz w:val="28"/>
          <w:szCs w:val="28"/>
        </w:rPr>
        <w:t xml:space="preserve"> «Об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</w:t>
      </w:r>
      <w:r w:rsidR="00734BE1">
        <w:rPr>
          <w:rFonts w:ascii="Times New Roman" w:hAnsi="Times New Roman"/>
          <w:sz w:val="28"/>
          <w:szCs w:val="28"/>
        </w:rPr>
        <w:t>вить погребение умершего на 202</w:t>
      </w:r>
      <w:r w:rsidR="00F743F2">
        <w:rPr>
          <w:rFonts w:ascii="Times New Roman" w:hAnsi="Times New Roman"/>
          <w:sz w:val="28"/>
          <w:szCs w:val="28"/>
        </w:rPr>
        <w:t>4</w:t>
      </w:r>
      <w:r w:rsidR="008B623F" w:rsidRPr="008B623F">
        <w:rPr>
          <w:rFonts w:ascii="Times New Roman" w:hAnsi="Times New Roman"/>
          <w:sz w:val="28"/>
          <w:szCs w:val="28"/>
        </w:rPr>
        <w:t xml:space="preserve"> год» признать утратившим силу.</w:t>
      </w:r>
    </w:p>
    <w:p w14:paraId="0E71DEEF" w14:textId="77777777" w:rsidR="008B623F" w:rsidRPr="008B623F" w:rsidRDefault="008B623F" w:rsidP="008B62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главного специалиста </w:t>
      </w:r>
      <w:proofErr w:type="spellStart"/>
      <w:r w:rsidR="00EE042D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EE042D">
        <w:rPr>
          <w:rFonts w:ascii="Times New Roman" w:hAnsi="Times New Roman"/>
          <w:sz w:val="28"/>
          <w:szCs w:val="28"/>
        </w:rPr>
        <w:t xml:space="preserve"> сельской </w:t>
      </w:r>
      <w:r w:rsidRPr="008B623F">
        <w:rPr>
          <w:rFonts w:ascii="Times New Roman" w:hAnsi="Times New Roman"/>
          <w:sz w:val="28"/>
          <w:szCs w:val="28"/>
        </w:rPr>
        <w:t xml:space="preserve">администрации Иванову </w:t>
      </w:r>
      <w:proofErr w:type="gramStart"/>
      <w:r w:rsidRPr="008B623F">
        <w:rPr>
          <w:rFonts w:ascii="Times New Roman" w:hAnsi="Times New Roman"/>
          <w:sz w:val="28"/>
          <w:szCs w:val="28"/>
        </w:rPr>
        <w:t>Л.Н.</w:t>
      </w:r>
      <w:proofErr w:type="gramEnd"/>
    </w:p>
    <w:p w14:paraId="41821DCA" w14:textId="1FADBFFB" w:rsidR="008B623F" w:rsidRPr="008B623F" w:rsidRDefault="008B623F" w:rsidP="008B62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4. Настоящее постановление </w:t>
      </w:r>
      <w:r w:rsidR="00EE042D">
        <w:rPr>
          <w:rFonts w:ascii="Times New Roman" w:hAnsi="Times New Roman"/>
          <w:sz w:val="28"/>
          <w:szCs w:val="28"/>
        </w:rPr>
        <w:t>вступает в силу с 1 февраля 202</w:t>
      </w:r>
      <w:r w:rsidR="00F743F2">
        <w:rPr>
          <w:rFonts w:ascii="Times New Roman" w:hAnsi="Times New Roman"/>
          <w:sz w:val="28"/>
          <w:szCs w:val="28"/>
        </w:rPr>
        <w:t>5</w:t>
      </w:r>
      <w:r w:rsidRPr="008B623F">
        <w:rPr>
          <w:rFonts w:ascii="Times New Roman" w:hAnsi="Times New Roman"/>
          <w:sz w:val="28"/>
          <w:szCs w:val="28"/>
        </w:rPr>
        <w:t xml:space="preserve"> года и подлежит обнародованию.</w:t>
      </w:r>
    </w:p>
    <w:p w14:paraId="37BD933E" w14:textId="77777777" w:rsidR="008B623F" w:rsidRPr="008B623F" w:rsidRDefault="008B623F" w:rsidP="008B623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      </w:t>
      </w:r>
    </w:p>
    <w:p w14:paraId="7EC68896" w14:textId="783631C0" w:rsidR="008B623F" w:rsidRPr="008B623F" w:rsidRDefault="00F743F2" w:rsidP="008B623F">
      <w:pPr>
        <w:pStyle w:val="ad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8B623F" w:rsidRPr="008B623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B623F" w:rsidRPr="008B623F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 w:rsidR="008B623F" w:rsidRPr="008B623F">
        <w:rPr>
          <w:rFonts w:ascii="Times New Roman" w:hAnsi="Times New Roman"/>
          <w:sz w:val="28"/>
          <w:szCs w:val="28"/>
        </w:rPr>
        <w:t>.Н.</w:t>
      </w:r>
      <w:r>
        <w:rPr>
          <w:rFonts w:ascii="Times New Roman" w:hAnsi="Times New Roman"/>
          <w:sz w:val="28"/>
          <w:szCs w:val="28"/>
        </w:rPr>
        <w:t>Иванова</w:t>
      </w:r>
      <w:proofErr w:type="spellEnd"/>
    </w:p>
    <w:p w14:paraId="2172E53F" w14:textId="77777777" w:rsidR="008B623F" w:rsidRPr="008B623F" w:rsidRDefault="008B623F" w:rsidP="008B623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4FD15403" w14:textId="77777777" w:rsidR="008B623F" w:rsidRDefault="008B623F" w:rsidP="008B623F">
      <w:pPr>
        <w:pStyle w:val="ad"/>
        <w:jc w:val="both"/>
        <w:rPr>
          <w:sz w:val="28"/>
          <w:szCs w:val="28"/>
        </w:rPr>
      </w:pPr>
    </w:p>
    <w:p w14:paraId="2C90E4C9" w14:textId="77777777" w:rsidR="008B623F" w:rsidRDefault="008B623F" w:rsidP="008B623F">
      <w:pPr>
        <w:pStyle w:val="ad"/>
        <w:jc w:val="both"/>
        <w:rPr>
          <w:sz w:val="28"/>
          <w:szCs w:val="28"/>
        </w:rPr>
      </w:pPr>
    </w:p>
    <w:p w14:paraId="4DA5C9DC" w14:textId="77777777" w:rsidR="008B623F" w:rsidRDefault="008B623F" w:rsidP="008B623F">
      <w:pPr>
        <w:pStyle w:val="ad"/>
        <w:jc w:val="both"/>
        <w:rPr>
          <w:sz w:val="28"/>
          <w:szCs w:val="28"/>
        </w:rPr>
      </w:pPr>
    </w:p>
    <w:p w14:paraId="1E6445FC" w14:textId="521F908E" w:rsidR="008B623F" w:rsidRDefault="008B623F" w:rsidP="008B623F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>Утверждено</w:t>
      </w:r>
    </w:p>
    <w:p w14:paraId="07DD93DD" w14:textId="77777777" w:rsidR="008B623F" w:rsidRDefault="008B623F" w:rsidP="008B623F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постановлением </w:t>
      </w:r>
      <w:proofErr w:type="spellStart"/>
      <w:r w:rsidR="00EE042D">
        <w:rPr>
          <w:sz w:val="22"/>
          <w:szCs w:val="22"/>
          <w:lang w:val="ru-RU"/>
        </w:rPr>
        <w:t>Кокшайской</w:t>
      </w:r>
      <w:proofErr w:type="spellEnd"/>
    </w:p>
    <w:p w14:paraId="5A7E4B6B" w14:textId="77777777" w:rsidR="008B623F" w:rsidRDefault="00EE042D" w:rsidP="00EE042D">
      <w:pPr>
        <w:pStyle w:val="Standard"/>
        <w:rPr>
          <w:lang w:val="ru-RU"/>
        </w:rPr>
      </w:pPr>
      <w:r>
        <w:rPr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сельской администрации</w:t>
      </w:r>
    </w:p>
    <w:p w14:paraId="3A20224F" w14:textId="53CD5B2D" w:rsidR="008B623F" w:rsidRDefault="008B623F" w:rsidP="008B623F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</w:t>
      </w:r>
      <w:r w:rsidR="0007091C">
        <w:rPr>
          <w:sz w:val="22"/>
          <w:szCs w:val="22"/>
          <w:lang w:val="ru-RU"/>
        </w:rPr>
        <w:t xml:space="preserve">                   от </w:t>
      </w:r>
      <w:r w:rsidR="00A67E77">
        <w:rPr>
          <w:sz w:val="22"/>
          <w:szCs w:val="22"/>
          <w:lang w:val="ru-RU"/>
        </w:rPr>
        <w:t>2</w:t>
      </w:r>
      <w:r w:rsidR="00F743F2">
        <w:rPr>
          <w:sz w:val="22"/>
          <w:szCs w:val="22"/>
          <w:lang w:val="ru-RU"/>
        </w:rPr>
        <w:t>7</w:t>
      </w:r>
      <w:r w:rsidR="00A67E77">
        <w:rPr>
          <w:sz w:val="22"/>
          <w:szCs w:val="22"/>
          <w:lang w:val="ru-RU"/>
        </w:rPr>
        <w:t xml:space="preserve"> января</w:t>
      </w:r>
      <w:r w:rsidR="0007091C">
        <w:rPr>
          <w:sz w:val="22"/>
          <w:szCs w:val="22"/>
          <w:lang w:val="ru-RU"/>
        </w:rPr>
        <w:t xml:space="preserve"> 202</w:t>
      </w:r>
      <w:r w:rsidR="00F743F2">
        <w:rPr>
          <w:sz w:val="22"/>
          <w:szCs w:val="22"/>
          <w:lang w:val="ru-RU"/>
        </w:rPr>
        <w:t>5</w:t>
      </w:r>
      <w:r w:rsidR="0007091C">
        <w:rPr>
          <w:sz w:val="22"/>
          <w:szCs w:val="22"/>
          <w:lang w:val="ru-RU"/>
        </w:rPr>
        <w:t xml:space="preserve"> г. № </w:t>
      </w:r>
      <w:r w:rsidR="00A67E77">
        <w:rPr>
          <w:sz w:val="22"/>
          <w:szCs w:val="22"/>
          <w:lang w:val="ru-RU"/>
        </w:rPr>
        <w:t>2</w:t>
      </w:r>
      <w:r w:rsidR="00F743F2">
        <w:rPr>
          <w:sz w:val="22"/>
          <w:szCs w:val="22"/>
          <w:lang w:val="ru-RU"/>
        </w:rPr>
        <w:t>6</w:t>
      </w:r>
    </w:p>
    <w:p w14:paraId="7DD113C0" w14:textId="77777777" w:rsidR="008B623F" w:rsidRDefault="008B623F" w:rsidP="008B623F">
      <w:pPr>
        <w:pStyle w:val="Standard"/>
        <w:spacing w:after="280"/>
        <w:jc w:val="center"/>
        <w:rPr>
          <w:b/>
          <w:bCs/>
          <w:sz w:val="28"/>
          <w:szCs w:val="28"/>
          <w:lang w:val="ru-RU"/>
        </w:rPr>
      </w:pPr>
    </w:p>
    <w:p w14:paraId="58EFB1E5" w14:textId="77777777"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и требования</w:t>
      </w:r>
    </w:p>
    <w:p w14:paraId="7E8895D9" w14:textId="501C76C4"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 качеству услуг, предоставляемых на безвозмездной основе </w:t>
      </w:r>
    </w:p>
    <w:p w14:paraId="58E9A91B" w14:textId="77777777"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супругу, ближним родственникам, иным родственникам,</w:t>
      </w:r>
    </w:p>
    <w:p w14:paraId="170953A4" w14:textId="77777777"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законному представителю или иному лицу, взявшему на себя</w:t>
      </w:r>
    </w:p>
    <w:p w14:paraId="5BDA8475" w14:textId="6E64D931"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обязанность осущес</w:t>
      </w:r>
      <w:r w:rsidR="00EE042D">
        <w:rPr>
          <w:b/>
          <w:bCs/>
          <w:sz w:val="28"/>
          <w:szCs w:val="28"/>
          <w:lang w:val="ru-RU"/>
        </w:rPr>
        <w:t>твить погребение умершего на 202</w:t>
      </w:r>
      <w:r w:rsidR="00F743F2">
        <w:rPr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  <w:lang w:val="ru-RU"/>
        </w:rPr>
        <w:t xml:space="preserve"> год</w:t>
      </w:r>
    </w:p>
    <w:p w14:paraId="69185A16" w14:textId="77777777"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5192"/>
        <w:gridCol w:w="3191"/>
      </w:tblGrid>
      <w:tr w:rsidR="008B623F" w14:paraId="0B31E267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F92C" w14:textId="77777777" w:rsidR="008B623F" w:rsidRDefault="008B623F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7F17FE7F" w14:textId="77777777"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№</w:t>
            </w:r>
          </w:p>
          <w:p w14:paraId="568B5575" w14:textId="77777777"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4524" w14:textId="77777777" w:rsidR="008B623F" w:rsidRDefault="008B623F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341B558A" w14:textId="0487CA0B"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Наименование услуг и качественные характеристики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5259" w14:textId="77777777" w:rsidR="008B623F" w:rsidRDefault="008B623F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6F3CD12F" w14:textId="77777777"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Цена в (рублях)</w:t>
            </w:r>
          </w:p>
        </w:tc>
      </w:tr>
      <w:tr w:rsidR="008B623F" w14:paraId="273B3A1F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7334E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7FF6A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Оформление документов, необходимых для погребения (оформление для получения пособия на погребение)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7BAC" w14:textId="1BE89F9F" w:rsidR="008B623F" w:rsidRDefault="00D018B9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480</w:t>
            </w:r>
            <w:r w:rsidR="008B623F">
              <w:rPr>
                <w:bCs/>
                <w:lang w:val="ru-RU" w:eastAsia="ru-RU"/>
              </w:rPr>
              <w:t>,</w:t>
            </w:r>
            <w:r w:rsidR="00F743F2">
              <w:rPr>
                <w:bCs/>
                <w:lang w:val="ru-RU" w:eastAsia="ru-RU"/>
              </w:rPr>
              <w:t>65</w:t>
            </w:r>
          </w:p>
        </w:tc>
      </w:tr>
      <w:tr w:rsidR="008B623F" w14:paraId="0CBC610A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1796D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C0CFC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Предоставление и доставка гроба и других предметов необходимых для погребения, в том числе: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AF6D7" w14:textId="7A31DBB1" w:rsidR="00A67E77" w:rsidRDefault="00F743F2" w:rsidP="00EE042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4149</w:t>
            </w:r>
            <w:r w:rsidR="00A67E77">
              <w:rPr>
                <w:bCs/>
                <w:lang w:val="ru-RU" w:eastAsia="ru-RU"/>
              </w:rPr>
              <w:t>,72</w:t>
            </w:r>
          </w:p>
        </w:tc>
      </w:tr>
      <w:tr w:rsidR="008B623F" w14:paraId="576EA6E9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36253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FCBA3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Гроб деревянный из лиственных пород, не обитый тканью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422FA" w14:textId="77777777" w:rsidR="008B623F" w:rsidRDefault="00331880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</w:t>
            </w:r>
            <w:r w:rsidR="008B623F">
              <w:rPr>
                <w:bCs/>
                <w:lang w:val="ru-RU" w:eastAsia="ru-RU"/>
              </w:rPr>
              <w:t>00</w:t>
            </w:r>
          </w:p>
        </w:tc>
      </w:tr>
      <w:tr w:rsidR="008B623F" w14:paraId="3E8D9139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62D88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DA208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Крест деревянный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DEEC3" w14:textId="77777777" w:rsidR="008B623F" w:rsidRDefault="00331880">
            <w:pPr>
              <w:pStyle w:val="Standard"/>
              <w:jc w:val="both"/>
              <w:rPr>
                <w:bCs/>
                <w:lang w:eastAsia="ru-RU"/>
              </w:rPr>
            </w:pPr>
            <w:r>
              <w:rPr>
                <w:bCs/>
                <w:lang w:val="ru-RU" w:eastAsia="ru-RU"/>
              </w:rPr>
              <w:t>700</w:t>
            </w:r>
          </w:p>
        </w:tc>
      </w:tr>
      <w:tr w:rsidR="008B623F" w14:paraId="578B1F18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8FE37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D5AE5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Ритуальная простынь, хлопчатобумажная, 2 шт.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4F801" w14:textId="6B7ED362" w:rsidR="008B623F" w:rsidRDefault="00A67E77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354,72</w:t>
            </w:r>
          </w:p>
        </w:tc>
      </w:tr>
      <w:tr w:rsidR="008B623F" w14:paraId="71ED6319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4C8AB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2FFA4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Подушка без крестика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62745" w14:textId="080B782D" w:rsidR="008B623F" w:rsidRDefault="00A67E77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100</w:t>
            </w:r>
          </w:p>
        </w:tc>
      </w:tr>
      <w:tr w:rsidR="008B623F" w14:paraId="2CF44676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F988A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B3AE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Доставка гроба и других предметов, необходимых для погребения (ритуальная простынь (2 шт.) и подушка) из магазина к моргу (дому)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91A56" w14:textId="6FBCCC80" w:rsidR="008B623F" w:rsidRDefault="00A67E77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</w:t>
            </w:r>
            <w:r w:rsidR="00F743F2">
              <w:rPr>
                <w:bCs/>
                <w:lang w:val="ru-RU" w:eastAsia="ru-RU"/>
              </w:rPr>
              <w:t>7</w:t>
            </w:r>
            <w:r w:rsidR="004B1F52">
              <w:rPr>
                <w:bCs/>
                <w:lang w:val="ru-RU" w:eastAsia="ru-RU"/>
              </w:rPr>
              <w:t>83</w:t>
            </w:r>
          </w:p>
        </w:tc>
      </w:tr>
      <w:tr w:rsidR="008B623F" w14:paraId="0BC6ACF9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FE1F4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2.6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C133F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Регистрационный номер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B4E46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</w:t>
            </w:r>
          </w:p>
        </w:tc>
      </w:tr>
      <w:tr w:rsidR="008B623F" w14:paraId="55DB298E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68241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FE17D" w14:textId="282DD206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Перевозка тела (останков) умершего на кладбище из морга (дома) до места захоронения на специально оборудованном транспорте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A4523" w14:textId="77777777" w:rsidR="008B623F" w:rsidRDefault="008255A8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19</w:t>
            </w:r>
            <w:r w:rsidR="00734BE1">
              <w:rPr>
                <w:bCs/>
                <w:lang w:val="ru-RU" w:eastAsia="ru-RU"/>
              </w:rPr>
              <w:t>40</w:t>
            </w:r>
          </w:p>
        </w:tc>
      </w:tr>
      <w:tr w:rsidR="008B623F" w14:paraId="2EB95DA1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5FE42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8035D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Погребение, в </w:t>
            </w:r>
            <w:proofErr w:type="gramStart"/>
            <w:r>
              <w:rPr>
                <w:bCs/>
                <w:lang w:val="ru-RU" w:eastAsia="ru-RU"/>
              </w:rPr>
              <w:t>т.ч.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FB60" w14:textId="77777777" w:rsidR="008B623F" w:rsidRPr="00D018B9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8255A8">
              <w:rPr>
                <w:bCs/>
                <w:lang w:val="ru-RU" w:eastAsia="ru-RU"/>
              </w:rPr>
              <w:t>5</w:t>
            </w:r>
            <w:r>
              <w:rPr>
                <w:bCs/>
                <w:lang w:val="ru-RU" w:eastAsia="ru-RU"/>
              </w:rPr>
              <w:t>9</w:t>
            </w:r>
            <w:r w:rsidR="00734BE1">
              <w:rPr>
                <w:bCs/>
                <w:lang w:val="ru-RU" w:eastAsia="ru-RU"/>
              </w:rPr>
              <w:t>5</w:t>
            </w:r>
          </w:p>
        </w:tc>
      </w:tr>
      <w:tr w:rsidR="008B623F" w14:paraId="7C4DB6BA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9B578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3771C" w14:textId="1C59480D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Рытье могилы и захоронение в летних условиях – вручную, в зимних условиях - механизированным способом (рытья могилы, устройство надмогильного холма, установка деревянного памятника «Крест», крепление на нем регистрационного номерка), при этом размер могилы определяется с учетом размера гроба и в соответствии с утвержденными нормами и правилами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D680F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8255A8">
              <w:rPr>
                <w:bCs/>
                <w:lang w:val="ru-RU" w:eastAsia="ru-RU"/>
              </w:rPr>
              <w:t>5</w:t>
            </w:r>
            <w:r>
              <w:rPr>
                <w:bCs/>
                <w:lang w:val="ru-RU" w:eastAsia="ru-RU"/>
              </w:rPr>
              <w:t>9</w:t>
            </w:r>
            <w:r w:rsidR="00734BE1">
              <w:rPr>
                <w:bCs/>
                <w:lang w:val="ru-RU" w:eastAsia="ru-RU"/>
              </w:rPr>
              <w:t>5</w:t>
            </w:r>
          </w:p>
        </w:tc>
      </w:tr>
      <w:tr w:rsidR="008B623F" w14:paraId="577CFC4D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EF03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203A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Итого стоимость гарантированного перечня услуг по погребению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3E9D" w14:textId="104A3C28" w:rsidR="00A67E77" w:rsidRDefault="00F743F2" w:rsidP="00734BE1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9165</w:t>
            </w:r>
            <w:r w:rsidR="00A67E77">
              <w:rPr>
                <w:bCs/>
                <w:lang w:val="ru-RU" w:eastAsia="ru-RU"/>
              </w:rPr>
              <w:t>,</w:t>
            </w:r>
            <w:r>
              <w:rPr>
                <w:bCs/>
                <w:lang w:val="ru-RU" w:eastAsia="ru-RU"/>
              </w:rPr>
              <w:t>37</w:t>
            </w:r>
          </w:p>
        </w:tc>
      </w:tr>
    </w:tbl>
    <w:p w14:paraId="70E80C22" w14:textId="77777777" w:rsidR="00A36BDC" w:rsidRPr="00A36BDC" w:rsidRDefault="00A36B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A36BDC" w:rsidRPr="00A36BDC" w:rsidSect="00413B5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57D5" w14:textId="77777777" w:rsidR="0083187B" w:rsidRDefault="0083187B" w:rsidP="006F4B8A">
      <w:pPr>
        <w:spacing w:after="0" w:line="240" w:lineRule="auto"/>
      </w:pPr>
      <w:r>
        <w:separator/>
      </w:r>
    </w:p>
  </w:endnote>
  <w:endnote w:type="continuationSeparator" w:id="0">
    <w:p w14:paraId="5A183711" w14:textId="77777777" w:rsidR="0083187B" w:rsidRDefault="0083187B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9036" w14:textId="77777777" w:rsidR="0083187B" w:rsidRDefault="0083187B" w:rsidP="006F4B8A">
      <w:pPr>
        <w:spacing w:after="0" w:line="240" w:lineRule="auto"/>
      </w:pPr>
      <w:r>
        <w:separator/>
      </w:r>
    </w:p>
  </w:footnote>
  <w:footnote w:type="continuationSeparator" w:id="0">
    <w:p w14:paraId="34827D13" w14:textId="77777777" w:rsidR="0083187B" w:rsidRDefault="0083187B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55B6" w14:textId="77777777" w:rsidR="00413B57" w:rsidRDefault="00A439A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B99F3FF" w14:textId="77777777"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9F27" w14:textId="77777777" w:rsidR="00413B57" w:rsidRDefault="00A439A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255A8">
      <w:rPr>
        <w:rStyle w:val="ac"/>
        <w:noProof/>
      </w:rPr>
      <w:t>2</w:t>
    </w:r>
    <w:r>
      <w:rPr>
        <w:rStyle w:val="ac"/>
      </w:rPr>
      <w:fldChar w:fldCharType="end"/>
    </w:r>
  </w:p>
  <w:p w14:paraId="0C4B754F" w14:textId="77777777" w:rsidR="00413B57" w:rsidRDefault="00413B57" w:rsidP="00D26969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091C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1880"/>
    <w:rsid w:val="00332864"/>
    <w:rsid w:val="00332E3B"/>
    <w:rsid w:val="003449B6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1F52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6C3D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4BE1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7EA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255A8"/>
    <w:rsid w:val="0083187B"/>
    <w:rsid w:val="00833EED"/>
    <w:rsid w:val="008341F1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C77DA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3655A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0197"/>
    <w:rsid w:val="00A23D3C"/>
    <w:rsid w:val="00A35D1E"/>
    <w:rsid w:val="00A36BDC"/>
    <w:rsid w:val="00A439A9"/>
    <w:rsid w:val="00A47AC9"/>
    <w:rsid w:val="00A51D96"/>
    <w:rsid w:val="00A56441"/>
    <w:rsid w:val="00A62122"/>
    <w:rsid w:val="00A67E77"/>
    <w:rsid w:val="00A7200F"/>
    <w:rsid w:val="00A7490C"/>
    <w:rsid w:val="00A80034"/>
    <w:rsid w:val="00A86509"/>
    <w:rsid w:val="00A86B8A"/>
    <w:rsid w:val="00A933AD"/>
    <w:rsid w:val="00AA2998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5E9C"/>
    <w:rsid w:val="00BE1E3A"/>
    <w:rsid w:val="00BE5641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B2"/>
    <w:rsid w:val="00C36AC5"/>
    <w:rsid w:val="00C43461"/>
    <w:rsid w:val="00C444B4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018B9"/>
    <w:rsid w:val="00D131CD"/>
    <w:rsid w:val="00D15ADE"/>
    <w:rsid w:val="00D268AA"/>
    <w:rsid w:val="00D3206D"/>
    <w:rsid w:val="00D3596C"/>
    <w:rsid w:val="00D40FD7"/>
    <w:rsid w:val="00D4387D"/>
    <w:rsid w:val="00D6083C"/>
    <w:rsid w:val="00D60AA7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232B"/>
    <w:rsid w:val="00E34F0F"/>
    <w:rsid w:val="00E425B0"/>
    <w:rsid w:val="00E477B1"/>
    <w:rsid w:val="00E5087C"/>
    <w:rsid w:val="00E5695E"/>
    <w:rsid w:val="00E60598"/>
    <w:rsid w:val="00E6531F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3B81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43F2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00CE"/>
  <w15:docId w15:val="{E3470F61-FC29-4D41-B0AE-D12639DE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6</cp:revision>
  <cp:lastPrinted>2025-01-28T12:05:00Z</cp:lastPrinted>
  <dcterms:created xsi:type="dcterms:W3CDTF">2025-01-27T13:02:00Z</dcterms:created>
  <dcterms:modified xsi:type="dcterms:W3CDTF">2025-01-28T12:06:00Z</dcterms:modified>
</cp:coreProperties>
</file>